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C96" w:rsidRDefault="00994C96" w:rsidP="0042331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94C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ПОЛОЖЕНИЕ</w:t>
      </w:r>
      <w:r w:rsidRPr="00994C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о творческом конкурсе видеороликов ко Дню матери </w:t>
      </w:r>
    </w:p>
    <w:p w:rsidR="00994C96" w:rsidRDefault="00994C96" w:rsidP="0042331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94C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«Один день мамы»</w:t>
      </w:r>
    </w:p>
    <w:p w:rsidR="00994C96" w:rsidRDefault="00994C96" w:rsidP="0042331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94C96" w:rsidRPr="00994C96" w:rsidRDefault="00994C96" w:rsidP="0042331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94C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994C96" w:rsidRPr="00994C96" w:rsidRDefault="00994C96" w:rsidP="0042331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4C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1.1. Настоящее Положение определяет порядок проведения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муниципального</w:t>
      </w:r>
      <w:r w:rsidRPr="00994C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конкурса видеороликов «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Один день мамы</w:t>
      </w:r>
      <w:r w:rsidRPr="00994C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(далее – Конкурс), критерии конкурсного отбора, условия участия в конкурсе, порядок предоставления призов победителям.</w:t>
      </w:r>
    </w:p>
    <w:p w:rsidR="00994C96" w:rsidRDefault="00994C96" w:rsidP="0042331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94C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1.2. Конкурс проводится в рамках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муниципального</w:t>
      </w:r>
      <w:r w:rsidRPr="00994C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мероприятия «Самая прекрасная на свете», посвященного празднованию Дня матери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994C96" w:rsidRDefault="00994C96" w:rsidP="0042331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94C96" w:rsidRDefault="00994C96" w:rsidP="0042331A">
      <w:pPr>
        <w:pStyle w:val="a3"/>
        <w:spacing w:before="0" w:beforeAutospacing="0" w:after="0" w:afterAutospacing="0"/>
        <w:jc w:val="center"/>
      </w:pPr>
      <w:r>
        <w:rPr>
          <w:rStyle w:val="a4"/>
        </w:rPr>
        <w:t>2. Организаторы Конкурса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2.1. Организуют и проводят Конкурс: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–</w:t>
      </w:r>
      <w:r>
        <w:t>Мун</w:t>
      </w:r>
      <w:r w:rsidR="00A4213A">
        <w:t xml:space="preserve">иципальное бюджетное учреждение </w:t>
      </w:r>
      <w:r w:rsidR="003C44B9">
        <w:t>"Дворец культуры</w:t>
      </w:r>
      <w:r w:rsidRPr="00994C96">
        <w:t xml:space="preserve">" </w:t>
      </w:r>
      <w:r>
        <w:t>муниципального образования "Лениногорский муниципальный район» РТ</w:t>
      </w:r>
      <w:r w:rsidR="00E2576A">
        <w:t>.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2.2. Общее руководство подготовкой и проведением Конкурса осуществляет организационный комитет Конкурса (далее – оргкомитет). 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2.3. Функции оргкомитета: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подготовка документации для проведения Конкурса;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 xml:space="preserve">- информирование в средствах массовой информации и сети интернет </w:t>
      </w:r>
      <w:r w:rsidR="00E2576A">
        <w:t>о сроках и условиях проведения К</w:t>
      </w:r>
      <w:r>
        <w:t>онкурса;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определение места проведения финала Конкурса;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организация церемонии награждения победителей;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 xml:space="preserve">2.4. Конкурс проводится при </w:t>
      </w:r>
      <w:proofErr w:type="spellStart"/>
      <w:r>
        <w:t>медийном</w:t>
      </w:r>
      <w:proofErr w:type="spellEnd"/>
      <w:r>
        <w:t xml:space="preserve"> сопровождении </w:t>
      </w:r>
      <w:r w:rsidR="003C44B9">
        <w:t xml:space="preserve">социальных сетей МБУ «Дворец культуры» «ЛМР» РТ </w:t>
      </w:r>
      <w:r w:rsidR="003C44B9" w:rsidRPr="0042331A">
        <w:rPr>
          <w:i/>
        </w:rPr>
        <w:t>(</w:t>
      </w:r>
      <w:proofErr w:type="spellStart"/>
      <w:r w:rsidR="003C44B9" w:rsidRPr="0042331A">
        <w:rPr>
          <w:i/>
        </w:rPr>
        <w:t>ВКонтакте</w:t>
      </w:r>
      <w:proofErr w:type="spellEnd"/>
      <w:r w:rsidR="003C44B9" w:rsidRPr="0042331A">
        <w:rPr>
          <w:i/>
        </w:rPr>
        <w:t xml:space="preserve">: </w:t>
      </w:r>
      <w:hyperlink r:id="rId5" w:history="1">
        <w:r w:rsidR="003C44B9" w:rsidRPr="0042331A">
          <w:rPr>
            <w:rStyle w:val="a5"/>
            <w:i/>
          </w:rPr>
          <w:t>https://vk.com/dklensk</w:t>
        </w:r>
      </w:hyperlink>
      <w:r w:rsidR="003C44B9" w:rsidRPr="0042331A">
        <w:rPr>
          <w:i/>
        </w:rPr>
        <w:t xml:space="preserve"> , </w:t>
      </w:r>
      <w:proofErr w:type="spellStart"/>
      <w:r w:rsidR="003C44B9" w:rsidRPr="0042331A">
        <w:rPr>
          <w:i/>
        </w:rPr>
        <w:t>Инстаграмм</w:t>
      </w:r>
      <w:proofErr w:type="spellEnd"/>
      <w:r w:rsidR="003C44B9" w:rsidRPr="0042331A">
        <w:rPr>
          <w:i/>
        </w:rPr>
        <w:t xml:space="preserve">: </w:t>
      </w:r>
      <w:proofErr w:type="spellStart"/>
      <w:r w:rsidR="003C44B9" w:rsidRPr="0042331A">
        <w:rPr>
          <w:i/>
        </w:rPr>
        <w:t>dk_leninogorsk</w:t>
      </w:r>
      <w:proofErr w:type="spellEnd"/>
      <w:r w:rsidR="003C44B9" w:rsidRPr="0042331A">
        <w:rPr>
          <w:i/>
        </w:rPr>
        <w:t>)</w:t>
      </w:r>
      <w:r w:rsidR="003C44B9">
        <w:t xml:space="preserve">. </w:t>
      </w:r>
      <w:r w:rsidR="00E2576A">
        <w:t>Итоги К</w:t>
      </w:r>
      <w:r>
        <w:t xml:space="preserve">онкурса </w:t>
      </w:r>
      <w:r w:rsidR="00E2576A">
        <w:t>так</w:t>
      </w:r>
      <w:r w:rsidR="003C44B9">
        <w:t xml:space="preserve">же будут </w:t>
      </w:r>
      <w:r w:rsidR="00611471">
        <w:t>опубликованы</w:t>
      </w:r>
      <w:r w:rsidR="003C44B9">
        <w:t xml:space="preserve"> в официальных</w:t>
      </w:r>
      <w:r>
        <w:t xml:space="preserve"> </w:t>
      </w:r>
      <w:r w:rsidR="003C44B9">
        <w:t xml:space="preserve">сетях </w:t>
      </w:r>
      <w:r w:rsidR="003C44B9">
        <w:t>МБУ «Дворец культуры» «ЛМР» РТ</w:t>
      </w:r>
      <w:r w:rsidR="00611471">
        <w:t xml:space="preserve">, </w:t>
      </w:r>
      <w:r>
        <w:t>лучшие видеоролики будут представлены на праздничном концерте, посвящённом Дню матери.</w:t>
      </w:r>
    </w:p>
    <w:p w:rsidR="0042331A" w:rsidRDefault="0042331A" w:rsidP="0042331A">
      <w:pPr>
        <w:pStyle w:val="a3"/>
        <w:tabs>
          <w:tab w:val="left" w:pos="3270"/>
          <w:tab w:val="center" w:pos="4961"/>
        </w:tabs>
        <w:spacing w:before="0" w:beforeAutospacing="0" w:after="0" w:afterAutospacing="0"/>
        <w:rPr>
          <w:rStyle w:val="a4"/>
        </w:rPr>
      </w:pPr>
      <w:r>
        <w:rPr>
          <w:rStyle w:val="a4"/>
        </w:rPr>
        <w:tab/>
      </w:r>
    </w:p>
    <w:p w:rsidR="00994C96" w:rsidRDefault="0042331A" w:rsidP="0042331A">
      <w:pPr>
        <w:pStyle w:val="a3"/>
        <w:tabs>
          <w:tab w:val="left" w:pos="3270"/>
          <w:tab w:val="center" w:pos="4961"/>
        </w:tabs>
        <w:spacing w:before="0" w:beforeAutospacing="0" w:after="0" w:afterAutospacing="0"/>
      </w:pPr>
      <w:r>
        <w:rPr>
          <w:rStyle w:val="a4"/>
        </w:rPr>
        <w:tab/>
        <w:t xml:space="preserve">     </w:t>
      </w:r>
      <w:r w:rsidR="00994C96">
        <w:rPr>
          <w:rStyle w:val="a4"/>
        </w:rPr>
        <w:t>3. Цели и задачи Конкурса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3.1. Цель: привлечь внимание общественности к ценностям материнства, роли матери в воспитании детей и укреплении семьи.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3.2. Задачи Конкурса: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развитие взаимодействия между матерью и детьми;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содействие укреплению семейных отношений, ориентация молодого поколения на семейные ценности, путем обращения к традиционному наследию поколений;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создание условий для реализации творческих способностей матери и семьи в целом.</w:t>
      </w:r>
    </w:p>
    <w:p w:rsidR="0042331A" w:rsidRDefault="0042331A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994C96" w:rsidRDefault="00994C96" w:rsidP="0042331A">
      <w:pPr>
        <w:pStyle w:val="a3"/>
        <w:spacing w:before="0" w:beforeAutospacing="0" w:after="0" w:afterAutospacing="0"/>
        <w:jc w:val="center"/>
      </w:pPr>
      <w:r>
        <w:rPr>
          <w:rStyle w:val="a4"/>
        </w:rPr>
        <w:t>4. Участники Конкурса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>Сюжет может быть снят мужем, сыном, дочкой, друзьями, соседями и</w:t>
      </w:r>
      <w:r w:rsidR="00611471">
        <w:t xml:space="preserve"> самой мамой, однако</w:t>
      </w:r>
      <w:r w:rsidR="003C44B9">
        <w:t xml:space="preserve"> </w:t>
      </w:r>
      <w:r w:rsidR="003C44B9" w:rsidRPr="00611471">
        <w:rPr>
          <w:b/>
          <w:u w:val="single"/>
        </w:rPr>
        <w:t>озвучивать видеоролик</w:t>
      </w:r>
      <w:r w:rsidR="00A41741" w:rsidRPr="00611471">
        <w:rPr>
          <w:b/>
          <w:u w:val="single"/>
        </w:rPr>
        <w:t xml:space="preserve"> должен ребёнок.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>Количество участников не ограничено.  </w:t>
      </w:r>
    </w:p>
    <w:p w:rsidR="0042331A" w:rsidRDefault="0042331A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994C96" w:rsidRDefault="00994C96" w:rsidP="0042331A">
      <w:pPr>
        <w:pStyle w:val="a3"/>
        <w:spacing w:before="0" w:beforeAutospacing="0" w:after="0" w:afterAutospacing="0"/>
        <w:jc w:val="center"/>
      </w:pPr>
      <w:r>
        <w:rPr>
          <w:rStyle w:val="a4"/>
        </w:rPr>
        <w:t>5. Порядок и условия проведения Конкурса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>5.1.  I этап</w:t>
      </w:r>
      <w:r w:rsidR="00A41741">
        <w:t xml:space="preserve"> </w:t>
      </w:r>
      <w:r>
        <w:t>- прием зая</w:t>
      </w:r>
      <w:r w:rsidR="00A41741">
        <w:t>вок и конку</w:t>
      </w:r>
      <w:r w:rsidR="00C928F3">
        <w:t>рсных работ с 1 по 20</w:t>
      </w:r>
      <w:r w:rsidR="00A41741">
        <w:t xml:space="preserve"> ноября 2020</w:t>
      </w:r>
      <w:r>
        <w:t xml:space="preserve"> года.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>II этап</w:t>
      </w:r>
      <w:r w:rsidR="00A41741">
        <w:t xml:space="preserve"> </w:t>
      </w:r>
      <w:r>
        <w:t xml:space="preserve">- подведение итогов </w:t>
      </w:r>
      <w:r w:rsidR="00C928F3">
        <w:t>с 21 ноября по 24</w:t>
      </w:r>
      <w:r w:rsidR="00A41741">
        <w:t xml:space="preserve"> ноября 2020</w:t>
      </w:r>
      <w:r>
        <w:t xml:space="preserve"> года. 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>III этап</w:t>
      </w:r>
      <w:r w:rsidR="00A41741">
        <w:t xml:space="preserve"> - о</w:t>
      </w:r>
      <w:r w:rsidR="00611471">
        <w:t>бъявление результатов К</w:t>
      </w:r>
      <w:r>
        <w:t xml:space="preserve">онкурса и награждение победителей состоится на </w:t>
      </w:r>
      <w:r w:rsidR="00A41741">
        <w:t>праздничном концерте</w:t>
      </w:r>
      <w:r>
        <w:t>, посвященном Дню матери. 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 xml:space="preserve">5.2. Для участия в Конкурсе необходимо заполнить заявку участника и отправить ее на адрес электронной почты: </w:t>
      </w:r>
      <w:hyperlink r:id="rId6" w:history="1">
        <w:r w:rsidR="006025C5" w:rsidRPr="00EC6C84">
          <w:rPr>
            <w:rStyle w:val="a5"/>
          </w:rPr>
          <w:t>dkleninogorsk@yandex.ru</w:t>
        </w:r>
      </w:hyperlink>
      <w:r w:rsidR="006025C5">
        <w:rPr>
          <w:rStyle w:val="user-accountsubname"/>
        </w:rPr>
        <w:t xml:space="preserve"> </w:t>
      </w:r>
    </w:p>
    <w:p w:rsidR="00994C96" w:rsidRDefault="00994C96" w:rsidP="006025C5">
      <w:pPr>
        <w:pStyle w:val="a3"/>
        <w:spacing w:before="0" w:beforeAutospacing="0" w:after="0" w:afterAutospacing="0"/>
        <w:jc w:val="both"/>
      </w:pPr>
      <w:r>
        <w:t>Работы без заявки не принимаются и не рассматриваются.</w:t>
      </w:r>
    </w:p>
    <w:p w:rsidR="006025C5" w:rsidRDefault="006025C5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6025C5" w:rsidRDefault="006025C5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6025C5" w:rsidRDefault="006025C5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6025C5" w:rsidRDefault="006025C5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994C96" w:rsidRDefault="00994C96" w:rsidP="0042331A">
      <w:pPr>
        <w:pStyle w:val="a3"/>
        <w:spacing w:before="0" w:beforeAutospacing="0" w:after="0" w:afterAutospacing="0"/>
        <w:jc w:val="center"/>
      </w:pPr>
      <w:r>
        <w:rPr>
          <w:rStyle w:val="a4"/>
        </w:rPr>
        <w:lastRenderedPageBreak/>
        <w:t>6. Требования к работам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 xml:space="preserve">6.1. </w:t>
      </w:r>
      <w:proofErr w:type="spellStart"/>
      <w:r>
        <w:t>Видеоработы</w:t>
      </w:r>
      <w:proofErr w:type="spellEnd"/>
      <w:r>
        <w:t xml:space="preserve"> должны демонстрировать объединение детей и взрослых совместной деятельностью, игрой. Видеоролик может состоять из фотоматериалов, видеоматериалов, красочных иллюстраций и т.д. 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 xml:space="preserve">6.2. На Конкурс принимаются работы любого жанра по объявленной тематике в форматах: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avi</w:t>
      </w:r>
      <w:proofErr w:type="spellEnd"/>
      <w:r>
        <w:t xml:space="preserve"> (с использованием кодеков MPEG-4, </w:t>
      </w:r>
      <w:proofErr w:type="spellStart"/>
      <w:r>
        <w:t>DivX</w:t>
      </w:r>
      <w:proofErr w:type="spellEnd"/>
      <w:r>
        <w:t xml:space="preserve">), </w:t>
      </w:r>
      <w:proofErr w:type="spellStart"/>
      <w:r>
        <w:t>mpg</w:t>
      </w:r>
      <w:proofErr w:type="spellEnd"/>
      <w:r>
        <w:t xml:space="preserve">, </w:t>
      </w:r>
      <w:proofErr w:type="spellStart"/>
      <w:r>
        <w:t>mpeg</w:t>
      </w:r>
      <w:proofErr w:type="spellEnd"/>
      <w:r>
        <w:t xml:space="preserve">, </w:t>
      </w:r>
      <w:proofErr w:type="spellStart"/>
      <w:r>
        <w:t>mov</w:t>
      </w:r>
      <w:proofErr w:type="spellEnd"/>
      <w:r>
        <w:t xml:space="preserve"> .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6.3. Продолжительность видеоролика не должна превышать 3 минуты.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6.4. Видеоролики должны быть оформлены информационной заставкой (имя автора, возраст, место учебы/работы, место проживания). </w:t>
      </w:r>
    </w:p>
    <w:p w:rsidR="006025C5" w:rsidRDefault="006025C5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994C96" w:rsidRDefault="00994C96" w:rsidP="0042331A">
      <w:pPr>
        <w:pStyle w:val="a3"/>
        <w:spacing w:before="0" w:beforeAutospacing="0" w:after="0" w:afterAutospacing="0"/>
        <w:jc w:val="center"/>
      </w:pPr>
      <w:r>
        <w:rPr>
          <w:rStyle w:val="a4"/>
        </w:rPr>
        <w:t>7. Общие критерии отбора конкурсных материалов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раскрытие сюжета, авторская позиция;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художественная ценность работы, эстетическое исполнение, творческий подход к раскрытию темы, глубина отражения темы;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эмоциональная содержательность, оригинальность, настроение кадра;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ка</w:t>
      </w:r>
      <w:r w:rsidR="00A41741">
        <w:t>чество отснятого видеоматериала;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- отражение традиций и о</w:t>
      </w:r>
      <w:r w:rsidR="00A41741">
        <w:t>собенностей современной семьи</w:t>
      </w:r>
      <w:r>
        <w:t>.</w:t>
      </w:r>
    </w:p>
    <w:p w:rsidR="006025C5" w:rsidRDefault="006025C5" w:rsidP="0042331A">
      <w:pPr>
        <w:pStyle w:val="a3"/>
        <w:spacing w:before="0" w:beforeAutospacing="0" w:after="0" w:afterAutospacing="0"/>
        <w:jc w:val="center"/>
        <w:rPr>
          <w:rStyle w:val="a4"/>
        </w:rPr>
      </w:pPr>
    </w:p>
    <w:p w:rsidR="00994C96" w:rsidRDefault="00994C96" w:rsidP="0042331A">
      <w:pPr>
        <w:pStyle w:val="a3"/>
        <w:spacing w:before="0" w:beforeAutospacing="0" w:after="0" w:afterAutospacing="0"/>
        <w:jc w:val="center"/>
      </w:pPr>
      <w:r>
        <w:rPr>
          <w:rStyle w:val="a4"/>
        </w:rPr>
        <w:t>8. Порядок определения и награждения победителей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8.1. Право выбора победителя Конкурса предоставлено оргкомитету.</w:t>
      </w:r>
    </w:p>
    <w:p w:rsidR="00994C96" w:rsidRDefault="00A41741" w:rsidP="0042331A">
      <w:pPr>
        <w:pStyle w:val="a3"/>
        <w:spacing w:before="0" w:beforeAutospacing="0" w:after="0" w:afterAutospacing="0"/>
        <w:jc w:val="both"/>
      </w:pPr>
      <w:r>
        <w:t>8.2</w:t>
      </w:r>
      <w:r w:rsidR="00994C96">
        <w:t>. Победитель Конкурса награждается дипломом и п</w:t>
      </w:r>
      <w:r w:rsidR="00C928F3">
        <w:t>одарком от спонсоров К</w:t>
      </w:r>
      <w:r>
        <w:t>он</w:t>
      </w:r>
      <w:r w:rsidR="00C928F3">
        <w:t>курса</w:t>
      </w:r>
      <w:r w:rsidR="00994C96">
        <w:t>.</w:t>
      </w:r>
    </w:p>
    <w:p w:rsidR="00994C96" w:rsidRDefault="00A41741" w:rsidP="0042331A">
      <w:pPr>
        <w:pStyle w:val="a3"/>
        <w:spacing w:before="0" w:beforeAutospacing="0" w:after="0" w:afterAutospacing="0"/>
        <w:jc w:val="both"/>
      </w:pPr>
      <w:r>
        <w:t>8.3. Все у</w:t>
      </w:r>
      <w:r w:rsidR="00994C96">
        <w:t>частники Конкурса награждаются дипломами участника.</w:t>
      </w:r>
    </w:p>
    <w:p w:rsidR="00994C96" w:rsidRDefault="00994C96" w:rsidP="0042331A">
      <w:pPr>
        <w:pStyle w:val="a3"/>
        <w:spacing w:before="0" w:beforeAutospacing="0" w:after="0" w:afterAutospacing="0"/>
        <w:jc w:val="both"/>
      </w:pPr>
      <w:r>
        <w:t> </w:t>
      </w:r>
    </w:p>
    <w:p w:rsidR="006025C5" w:rsidRDefault="006025C5" w:rsidP="0042331A">
      <w:pPr>
        <w:pStyle w:val="a3"/>
        <w:spacing w:before="0" w:beforeAutospacing="0" w:after="0" w:afterAutospacing="0"/>
        <w:jc w:val="both"/>
      </w:pPr>
    </w:p>
    <w:p w:rsidR="00994C96" w:rsidRPr="006025C5" w:rsidRDefault="00994C96" w:rsidP="006025C5">
      <w:pPr>
        <w:pStyle w:val="a3"/>
        <w:spacing w:before="0" w:beforeAutospacing="0" w:after="0" w:afterAutospacing="0"/>
        <w:rPr>
          <w:i/>
        </w:rPr>
      </w:pPr>
      <w:r w:rsidRPr="006025C5">
        <w:rPr>
          <w:i/>
        </w:rPr>
        <w:t>Дополнительная информация по телефонам:</w:t>
      </w:r>
    </w:p>
    <w:p w:rsidR="00643C88" w:rsidRDefault="00643C88" w:rsidP="006025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C88">
        <w:rPr>
          <w:rFonts w:ascii="Times New Roman" w:eastAsia="Times New Roman" w:hAnsi="Times New Roman" w:cs="Times New Roman"/>
          <w:sz w:val="24"/>
          <w:szCs w:val="24"/>
          <w:lang w:eastAsia="ru-RU"/>
        </w:rPr>
        <w:t>+7 (85595) 5-16-71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приёмная </w:t>
      </w:r>
      <w:r w:rsidRPr="00643C8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«Дворец культуры» «ЛМР» РТ</w:t>
      </w:r>
      <w:r w:rsidR="006025C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43C88" w:rsidRPr="00643C88" w:rsidRDefault="00643C88" w:rsidP="006025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+7 927 45 47 48 9 художественный руководитель Дворца культуры Иванова Татьяна Александровна</w:t>
      </w:r>
      <w:r w:rsidR="006025C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43C88" w:rsidRDefault="00643C88" w:rsidP="006025C5">
      <w:pPr>
        <w:pStyle w:val="a3"/>
        <w:spacing w:before="0" w:beforeAutospacing="0" w:after="0" w:afterAutospacing="0"/>
      </w:pPr>
    </w:p>
    <w:p w:rsidR="00994C96" w:rsidRPr="00994C96" w:rsidRDefault="00994C96" w:rsidP="0042331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C69B0" w:rsidRDefault="000C69B0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11471">
        <w:rPr>
          <w:rFonts w:ascii="Times New Roman" w:hAnsi="Times New Roman" w:cs="Times New Roman"/>
          <w:i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i/>
          <w:sz w:val="28"/>
          <w:szCs w:val="28"/>
        </w:rPr>
        <w:t xml:space="preserve"> к Положению</w:t>
      </w:r>
    </w:p>
    <w:p w:rsidR="00611471" w:rsidRDefault="00611471" w:rsidP="0042331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611471" w:rsidRDefault="00611471" w:rsidP="00611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11471" w:rsidRDefault="00611471" w:rsidP="00611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611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Заявка на участие в творческом конкурсе видеороликов ко Дню матери </w:t>
      </w:r>
    </w:p>
    <w:p w:rsidR="00611471" w:rsidRDefault="00611471" w:rsidP="006114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611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Один день мамы</w:t>
      </w:r>
      <w:r w:rsidRPr="00611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Pr="0061147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</w:t>
      </w:r>
    </w:p>
    <w:p w:rsidR="00611471" w:rsidRPr="00611471" w:rsidRDefault="00611471" w:rsidP="006114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1"/>
        <w:gridCol w:w="1559"/>
        <w:gridCol w:w="2268"/>
        <w:gridCol w:w="2894"/>
      </w:tblGrid>
      <w:tr w:rsidR="00611471" w:rsidRPr="00611471" w:rsidTr="00611471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автора видеоролика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участника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2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  и контактный телефон участника или его законного представителя</w:t>
            </w:r>
          </w:p>
        </w:tc>
      </w:tr>
      <w:tr w:rsidR="00611471" w:rsidRPr="00611471" w:rsidTr="00611471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11471" w:rsidRPr="00611471" w:rsidTr="00611471">
        <w:trPr>
          <w:tblCellSpacing w:w="15" w:type="dxa"/>
        </w:trPr>
        <w:tc>
          <w:tcPr>
            <w:tcW w:w="3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1471" w:rsidRPr="00611471" w:rsidRDefault="00611471" w:rsidP="0061147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114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11471" w:rsidRPr="00611471" w:rsidRDefault="00611471" w:rsidP="0042331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sectPr w:rsidR="00611471" w:rsidRPr="00611471" w:rsidSect="006025C5">
      <w:pgSz w:w="11906" w:h="16838"/>
      <w:pgMar w:top="567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C96"/>
    <w:rsid w:val="000C69B0"/>
    <w:rsid w:val="003C44B9"/>
    <w:rsid w:val="0042331A"/>
    <w:rsid w:val="005B269B"/>
    <w:rsid w:val="006025C5"/>
    <w:rsid w:val="00611471"/>
    <w:rsid w:val="00643C88"/>
    <w:rsid w:val="00994C96"/>
    <w:rsid w:val="009F1E39"/>
    <w:rsid w:val="00A41741"/>
    <w:rsid w:val="00A4213A"/>
    <w:rsid w:val="00C928F3"/>
    <w:rsid w:val="00E25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94C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94C9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994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94C96"/>
    <w:rPr>
      <w:b/>
      <w:bCs/>
    </w:rPr>
  </w:style>
  <w:style w:type="character" w:styleId="a5">
    <w:name w:val="Hyperlink"/>
    <w:basedOn w:val="a0"/>
    <w:uiPriority w:val="99"/>
    <w:unhideWhenUsed/>
    <w:rsid w:val="00994C96"/>
    <w:rPr>
      <w:color w:val="0000FF"/>
      <w:u w:val="single"/>
    </w:rPr>
  </w:style>
  <w:style w:type="character" w:customStyle="1" w:styleId="user-accountsubname">
    <w:name w:val="user-account__subname"/>
    <w:basedOn w:val="a0"/>
    <w:rsid w:val="005B269B"/>
  </w:style>
  <w:style w:type="character" w:customStyle="1" w:styleId="itemhits">
    <w:name w:val="itemhits"/>
    <w:basedOn w:val="a0"/>
    <w:rsid w:val="006114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994C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94C9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994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94C96"/>
    <w:rPr>
      <w:b/>
      <w:bCs/>
    </w:rPr>
  </w:style>
  <w:style w:type="character" w:styleId="a5">
    <w:name w:val="Hyperlink"/>
    <w:basedOn w:val="a0"/>
    <w:uiPriority w:val="99"/>
    <w:unhideWhenUsed/>
    <w:rsid w:val="00994C96"/>
    <w:rPr>
      <w:color w:val="0000FF"/>
      <w:u w:val="single"/>
    </w:rPr>
  </w:style>
  <w:style w:type="character" w:customStyle="1" w:styleId="user-accountsubname">
    <w:name w:val="user-account__subname"/>
    <w:basedOn w:val="a0"/>
    <w:rsid w:val="005B269B"/>
  </w:style>
  <w:style w:type="character" w:customStyle="1" w:styleId="itemhits">
    <w:name w:val="itemhits"/>
    <w:basedOn w:val="a0"/>
    <w:rsid w:val="00611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4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94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36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41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67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98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kleninogorsk@yandex.ru" TargetMode="External"/><Relationship Id="rId5" Type="http://schemas.openxmlformats.org/officeDocument/2006/relationships/hyperlink" Target="https://vk.com/dklen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</dc:creator>
  <cp:lastModifiedBy>Регина</cp:lastModifiedBy>
  <cp:revision>5</cp:revision>
  <dcterms:created xsi:type="dcterms:W3CDTF">2020-10-13T04:50:00Z</dcterms:created>
  <dcterms:modified xsi:type="dcterms:W3CDTF">2020-10-13T06:35:00Z</dcterms:modified>
</cp:coreProperties>
</file>